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32FA57D4" w14:textId="77777777" w:rsidTr="00F90094">
        <w:tc>
          <w:tcPr>
            <w:tcW w:w="3397" w:type="dxa"/>
            <w:vAlign w:val="center"/>
          </w:tcPr>
          <w:p w14:paraId="332F8C1C" w14:textId="3255F162" w:rsidR="00B83EAD" w:rsidRDefault="00B83EA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 xml:space="preserve">Apologies 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5619" w:type="dxa"/>
          </w:tcPr>
          <w:p w14:paraId="421ECF0F" w14:textId="33D35432" w:rsidR="00B83EAD" w:rsidRDefault="00212A74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  <w:r w:rsidR="00C04895">
              <w:rPr>
                <w:rFonts w:ascii="Century Gothic" w:hAnsi="Century Gothic"/>
                <w:sz w:val="18"/>
                <w:szCs w:val="18"/>
              </w:rPr>
              <w:t>Chris Curtis</w:t>
            </w:r>
            <w:r w:rsidR="00816B26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r w:rsidR="0000709C">
              <w:rPr>
                <w:rFonts w:ascii="Century Gothic" w:hAnsi="Century Gothic"/>
                <w:sz w:val="18"/>
                <w:szCs w:val="18"/>
              </w:rPr>
              <w:t xml:space="preserve">Justin Dawkins, </w:t>
            </w:r>
            <w:r w:rsidR="00816B26">
              <w:rPr>
                <w:rFonts w:ascii="Century Gothic" w:hAnsi="Century Gothic"/>
                <w:sz w:val="18"/>
                <w:szCs w:val="18"/>
              </w:rPr>
              <w:t>Ed Moseley</w:t>
            </w:r>
          </w:p>
        </w:tc>
      </w:tr>
      <w:tr w:rsidR="00B83EAD" w:rsidRPr="00B83EAD" w14:paraId="35A313B8" w14:textId="77777777" w:rsidTr="00F90094">
        <w:tc>
          <w:tcPr>
            <w:tcW w:w="3397" w:type="dxa"/>
            <w:vAlign w:val="center"/>
          </w:tcPr>
          <w:p w14:paraId="02166569" w14:textId="480C7718" w:rsidR="00B83EAD" w:rsidRDefault="00B83EA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Members Present</w:t>
            </w:r>
          </w:p>
        </w:tc>
        <w:tc>
          <w:tcPr>
            <w:tcW w:w="5619" w:type="dxa"/>
          </w:tcPr>
          <w:p w14:paraId="318483A4" w14:textId="77777777" w:rsidR="001B03D8" w:rsidRDefault="001B03D8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303D2AE3" w14:textId="529794C3" w:rsidR="00B83EAD" w:rsidRDefault="009405F8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Steve Fahey, </w:t>
            </w:r>
            <w:r w:rsidR="00FB7234">
              <w:rPr>
                <w:rFonts w:ascii="Century Gothic" w:hAnsi="Century Gothic"/>
                <w:sz w:val="18"/>
                <w:szCs w:val="18"/>
              </w:rPr>
              <w:t>David Millard</w:t>
            </w:r>
            <w:r>
              <w:rPr>
                <w:rFonts w:ascii="Century Gothic" w:hAnsi="Century Gothic"/>
                <w:sz w:val="18"/>
                <w:szCs w:val="18"/>
              </w:rPr>
              <w:t>, Matt Nixon, Jess Rhodes-Jones, Gary Smith</w:t>
            </w:r>
            <w:r w:rsidR="00FB7234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Tom Theobald, </w:t>
            </w:r>
            <w:r w:rsidR="00FB7234">
              <w:rPr>
                <w:rFonts w:ascii="Century Gothic" w:hAnsi="Century Gothic"/>
                <w:sz w:val="18"/>
                <w:szCs w:val="18"/>
              </w:rPr>
              <w:t>Mike Tibbits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B83EAD"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</w:tbl>
    <w:p w14:paraId="031EE0AA" w14:textId="2A8D363D" w:rsidR="00B83EAD" w:rsidRPr="00FB7190" w:rsidRDefault="00B83EAD">
      <w:pPr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599ED98E" w14:textId="77777777" w:rsidTr="00B83EAD">
        <w:tc>
          <w:tcPr>
            <w:tcW w:w="3397" w:type="dxa"/>
          </w:tcPr>
          <w:p w14:paraId="147EBD0D" w14:textId="77777777" w:rsidR="00B83EAD" w:rsidRPr="00B83EAD" w:rsidRDefault="00B83EAD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Standing Items</w:t>
            </w:r>
          </w:p>
        </w:tc>
        <w:tc>
          <w:tcPr>
            <w:tcW w:w="5619" w:type="dxa"/>
          </w:tcPr>
          <w:p w14:paraId="4D6C950C" w14:textId="75F5E4B9" w:rsidR="00B83EAD" w:rsidRPr="00B83EAD" w:rsidRDefault="00B83EAD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Actions</w:t>
            </w:r>
          </w:p>
        </w:tc>
      </w:tr>
      <w:tr w:rsidR="00B83EAD" w:rsidRPr="00B83EAD" w14:paraId="26A609AA" w14:textId="77777777" w:rsidTr="00B83EAD">
        <w:tc>
          <w:tcPr>
            <w:tcW w:w="3397" w:type="dxa"/>
            <w:vAlign w:val="center"/>
          </w:tcPr>
          <w:p w14:paraId="6AAF35B8" w14:textId="7FBB1A36" w:rsidR="00B83EAD" w:rsidRDefault="00B83EAD" w:rsidP="00B83EA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>1. Matters arising</w:t>
            </w:r>
            <w:r w:rsidR="004F1968">
              <w:rPr>
                <w:rFonts w:ascii="Century Gothic" w:hAnsi="Century Gothic"/>
                <w:sz w:val="18"/>
                <w:szCs w:val="18"/>
              </w:rPr>
              <w:t xml:space="preserve"> from last meeting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5619" w:type="dxa"/>
          </w:tcPr>
          <w:p w14:paraId="5EACCFA0" w14:textId="169BD615" w:rsidR="00B83EAD" w:rsidRDefault="00184FF7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>None noted.</w:t>
            </w:r>
          </w:p>
        </w:tc>
      </w:tr>
      <w:tr w:rsidR="00B83EAD" w:rsidRPr="00B83EAD" w14:paraId="5CF8B946" w14:textId="77777777" w:rsidTr="00B83EAD">
        <w:tc>
          <w:tcPr>
            <w:tcW w:w="3397" w:type="dxa"/>
            <w:vAlign w:val="center"/>
          </w:tcPr>
          <w:p w14:paraId="3E0D0184" w14:textId="7E6C327D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Safeguarding – MT</w:t>
            </w:r>
          </w:p>
        </w:tc>
        <w:tc>
          <w:tcPr>
            <w:tcW w:w="5619" w:type="dxa"/>
          </w:tcPr>
          <w:p w14:paraId="13FFF222" w14:textId="36B88D85" w:rsidR="00B83EAD" w:rsidRPr="00B83EAD" w:rsidRDefault="00B83EA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  <w:r w:rsidR="00CC44CA">
              <w:rPr>
                <w:rFonts w:ascii="Century Gothic" w:hAnsi="Century Gothic"/>
                <w:sz w:val="18"/>
                <w:szCs w:val="18"/>
              </w:rPr>
              <w:t>None reported.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  <w:tr w:rsidR="00B83EAD" w:rsidRPr="00B83EAD" w14:paraId="5A88D211" w14:textId="77777777" w:rsidTr="00B83EAD">
        <w:tc>
          <w:tcPr>
            <w:tcW w:w="3397" w:type="dxa"/>
            <w:vAlign w:val="center"/>
          </w:tcPr>
          <w:p w14:paraId="4CE891BD" w14:textId="4E11F75A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3.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Membership update – MN/DM</w:t>
            </w:r>
          </w:p>
        </w:tc>
        <w:tc>
          <w:tcPr>
            <w:tcW w:w="5619" w:type="dxa"/>
          </w:tcPr>
          <w:p w14:paraId="70C35B86" w14:textId="689E97D3" w:rsidR="00E0493F" w:rsidRDefault="00E0493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Under 14: </w:t>
            </w:r>
            <w:r w:rsidR="00C04895">
              <w:rPr>
                <w:rFonts w:ascii="Century Gothic" w:hAnsi="Century Gothic"/>
                <w:sz w:val="18"/>
                <w:szCs w:val="18"/>
              </w:rPr>
              <w:t>79</w:t>
            </w:r>
            <w:r>
              <w:rPr>
                <w:rFonts w:ascii="Century Gothic" w:hAnsi="Century Gothic"/>
                <w:sz w:val="18"/>
                <w:szCs w:val="18"/>
              </w:rPr>
              <w:br/>
              <w:t xml:space="preserve">14-17: </w:t>
            </w:r>
            <w:r w:rsidR="00C04895">
              <w:rPr>
                <w:rFonts w:ascii="Century Gothic" w:hAnsi="Century Gothic"/>
                <w:sz w:val="18"/>
                <w:szCs w:val="18"/>
              </w:rPr>
              <w:t>1</w:t>
            </w:r>
            <w:r w:rsidR="007E1AA7">
              <w:rPr>
                <w:rFonts w:ascii="Century Gothic" w:hAnsi="Century Gothic"/>
                <w:sz w:val="18"/>
                <w:szCs w:val="18"/>
              </w:rPr>
              <w:t>4</w:t>
            </w:r>
          </w:p>
          <w:p w14:paraId="67E445C2" w14:textId="1F9C3080" w:rsidR="00E0493F" w:rsidRDefault="00E0493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  <w:r w:rsidR="00C04895">
              <w:rPr>
                <w:rFonts w:ascii="Century Gothic" w:hAnsi="Century Gothic"/>
                <w:sz w:val="18"/>
                <w:szCs w:val="18"/>
              </w:rPr>
              <w:t>8</w:t>
            </w:r>
            <w:r>
              <w:rPr>
                <w:rFonts w:ascii="Century Gothic" w:hAnsi="Century Gothic"/>
                <w:sz w:val="18"/>
                <w:szCs w:val="18"/>
              </w:rPr>
              <w:t xml:space="preserve">-25: </w:t>
            </w:r>
            <w:r w:rsidR="00C04895">
              <w:rPr>
                <w:rFonts w:ascii="Century Gothic" w:hAnsi="Century Gothic"/>
                <w:sz w:val="18"/>
                <w:szCs w:val="18"/>
              </w:rPr>
              <w:t>8</w:t>
            </w:r>
          </w:p>
          <w:p w14:paraId="222CBC5D" w14:textId="15ACA0AC" w:rsidR="00681C21" w:rsidRDefault="00681C2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25+: </w:t>
            </w:r>
            <w:r w:rsidR="00C04895">
              <w:rPr>
                <w:rFonts w:ascii="Century Gothic" w:hAnsi="Century Gothic"/>
                <w:sz w:val="18"/>
                <w:szCs w:val="18"/>
              </w:rPr>
              <w:t>180</w:t>
            </w:r>
          </w:p>
          <w:p w14:paraId="0BB3030B" w14:textId="77777777" w:rsidR="00681C21" w:rsidRDefault="00681C21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112BDB4D" w14:textId="36E153FE" w:rsidR="00B83EAD" w:rsidRPr="00B83EAD" w:rsidRDefault="00681C2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Total: </w:t>
            </w:r>
            <w:r w:rsidR="007E1AA7">
              <w:rPr>
                <w:rFonts w:ascii="Century Gothic" w:hAnsi="Century Gothic"/>
                <w:sz w:val="18"/>
                <w:szCs w:val="18"/>
              </w:rPr>
              <w:t>281</w:t>
            </w:r>
            <w:r w:rsidR="00B83EAD"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  <w:tr w:rsidR="00B83EAD" w:rsidRPr="00B83EAD" w14:paraId="58B7910D" w14:textId="77777777" w:rsidTr="00B83EAD">
        <w:tc>
          <w:tcPr>
            <w:tcW w:w="3397" w:type="dxa"/>
            <w:vAlign w:val="center"/>
          </w:tcPr>
          <w:p w14:paraId="4DEFBFC0" w14:textId="353D02D2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Finances update – CC</w:t>
            </w:r>
          </w:p>
        </w:tc>
        <w:tc>
          <w:tcPr>
            <w:tcW w:w="5619" w:type="dxa"/>
          </w:tcPr>
          <w:p w14:paraId="4C43D82A" w14:textId="77777777" w:rsidR="004F1968" w:rsidRDefault="004F1968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019BFFF8" w14:textId="3ED69BA8" w:rsidR="00B83EAD" w:rsidRPr="00B83EAD" w:rsidRDefault="001245B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Current balance £8613.73</w:t>
            </w:r>
            <w:r w:rsidR="00B83EAD"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</w:tbl>
    <w:p w14:paraId="401E8F63" w14:textId="79268CA9" w:rsidR="00AB1049" w:rsidRPr="00FB7190" w:rsidRDefault="00AB1049">
      <w:pPr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566D1233" w14:textId="77777777" w:rsidTr="00F90094">
        <w:tc>
          <w:tcPr>
            <w:tcW w:w="3397" w:type="dxa"/>
          </w:tcPr>
          <w:p w14:paraId="395DDA01" w14:textId="0A7298E9" w:rsidR="00B83EAD" w:rsidRPr="00B83EAD" w:rsidRDefault="00B83EAD" w:rsidP="00F9009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Agenda</w:t>
            </w: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Items</w:t>
            </w:r>
          </w:p>
        </w:tc>
        <w:tc>
          <w:tcPr>
            <w:tcW w:w="5619" w:type="dxa"/>
          </w:tcPr>
          <w:p w14:paraId="60812B75" w14:textId="1E371A7E" w:rsidR="00B83EAD" w:rsidRPr="00B83EAD" w:rsidRDefault="00542040" w:rsidP="00F9009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Notes &amp; </w:t>
            </w:r>
            <w:r w:rsidR="00B83EAD"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Actions</w:t>
            </w:r>
          </w:p>
        </w:tc>
      </w:tr>
      <w:tr w:rsidR="00B83EAD" w:rsidRPr="00B83EAD" w14:paraId="50F57FF1" w14:textId="77777777" w:rsidTr="00F90094">
        <w:tc>
          <w:tcPr>
            <w:tcW w:w="3397" w:type="dxa"/>
            <w:vAlign w:val="center"/>
          </w:tcPr>
          <w:p w14:paraId="3160218B" w14:textId="012E1A2E" w:rsidR="008973FB" w:rsidRPr="009F358F" w:rsidRDefault="009F358F" w:rsidP="009F358F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1. </w:t>
            </w:r>
            <w:r w:rsidR="009A0E85">
              <w:rPr>
                <w:rFonts w:ascii="Century Gothic" w:hAnsi="Century Gothic"/>
                <w:sz w:val="18"/>
                <w:szCs w:val="18"/>
              </w:rPr>
              <w:t>Constitution changes (MT)</w:t>
            </w:r>
          </w:p>
        </w:tc>
        <w:tc>
          <w:tcPr>
            <w:tcW w:w="5619" w:type="dxa"/>
          </w:tcPr>
          <w:p w14:paraId="319B5491" w14:textId="07B4372B" w:rsidR="00B83EAD" w:rsidRDefault="00FB7234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Suggested changes have been put forward due to increased membership and an improved understanding of how to run online meetings. </w:t>
            </w:r>
            <w:r w:rsidR="0000709C">
              <w:rPr>
                <w:rFonts w:ascii="Century Gothic" w:hAnsi="Century Gothic"/>
                <w:sz w:val="18"/>
                <w:szCs w:val="18"/>
              </w:rPr>
              <w:t xml:space="preserve">A vote for changing the constitution will be held at an EGM to be scheduled before the February reliability ride.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MT and MN to consider options </w:t>
            </w:r>
            <w:r w:rsidR="0000709C">
              <w:rPr>
                <w:rFonts w:ascii="Century Gothic" w:hAnsi="Century Gothic"/>
                <w:sz w:val="18"/>
                <w:szCs w:val="18"/>
              </w:rPr>
              <w:t xml:space="preserve">for either online voting or voting by proxy for the EGM. </w:t>
            </w:r>
          </w:p>
          <w:p w14:paraId="4FF3A45E" w14:textId="3BFE9B5F" w:rsidR="00FB7234" w:rsidRPr="00B83EAD" w:rsidRDefault="00FB7234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2D848CAB" w14:textId="77777777" w:rsidTr="00F90094">
        <w:tc>
          <w:tcPr>
            <w:tcW w:w="3397" w:type="dxa"/>
            <w:vAlign w:val="center"/>
          </w:tcPr>
          <w:p w14:paraId="753A1990" w14:textId="1A2B23B1" w:rsidR="008973FB" w:rsidRPr="00B83EAD" w:rsidRDefault="0078771D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2. Reliability ride planning</w:t>
            </w:r>
            <w:r w:rsidR="00CB4D4A">
              <w:rPr>
                <w:rFonts w:ascii="Century Gothic" w:hAnsi="Century Gothic"/>
                <w:sz w:val="18"/>
                <w:szCs w:val="18"/>
              </w:rPr>
              <w:t xml:space="preserve"> (JRJ/</w:t>
            </w:r>
            <w:r w:rsidR="00FB7190">
              <w:rPr>
                <w:rFonts w:ascii="Century Gothic" w:hAnsi="Century Gothic"/>
                <w:sz w:val="18"/>
                <w:szCs w:val="18"/>
              </w:rPr>
              <w:t>SF</w:t>
            </w:r>
            <w:r w:rsidR="009A0E85">
              <w:rPr>
                <w:rFonts w:ascii="Century Gothic" w:hAnsi="Century Gothic"/>
                <w:sz w:val="18"/>
                <w:szCs w:val="18"/>
              </w:rPr>
              <w:t>/LD</w:t>
            </w:r>
            <w:r w:rsidR="00FB7190">
              <w:rPr>
                <w:rFonts w:ascii="Century Gothic" w:hAnsi="Century Gothic"/>
                <w:sz w:val="18"/>
                <w:szCs w:val="18"/>
              </w:rPr>
              <w:t>)</w:t>
            </w:r>
          </w:p>
        </w:tc>
        <w:tc>
          <w:tcPr>
            <w:tcW w:w="5619" w:type="dxa"/>
          </w:tcPr>
          <w:p w14:paraId="4F0B57A4" w14:textId="77777777" w:rsidR="00B83EAD" w:rsidRDefault="00A748EF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JRJ will meet with LD about this</w:t>
            </w:r>
          </w:p>
          <w:p w14:paraId="50F3A16C" w14:textId="04050131" w:rsidR="006A3268" w:rsidRPr="00B83EAD" w:rsidRDefault="006A3268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4A6743D0" w14:textId="77777777" w:rsidTr="00F90094">
        <w:tc>
          <w:tcPr>
            <w:tcW w:w="3397" w:type="dxa"/>
            <w:vAlign w:val="center"/>
          </w:tcPr>
          <w:p w14:paraId="51154D31" w14:textId="1E32B3DF" w:rsidR="008973FB" w:rsidRPr="00B83EAD" w:rsidRDefault="0078771D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3. </w:t>
            </w:r>
            <w:r w:rsidR="006C1F7C">
              <w:rPr>
                <w:rFonts w:ascii="Century Gothic" w:hAnsi="Century Gothic"/>
                <w:sz w:val="18"/>
                <w:szCs w:val="18"/>
              </w:rPr>
              <w:t>Ride/event Calendar (MT)</w:t>
            </w:r>
          </w:p>
        </w:tc>
        <w:tc>
          <w:tcPr>
            <w:tcW w:w="5619" w:type="dxa"/>
          </w:tcPr>
          <w:p w14:paraId="78A95295" w14:textId="77777777" w:rsidR="00B83EAD" w:rsidRDefault="00C60945" w:rsidP="004B7FBA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DM and MT to work on setting up a Google calendar. </w:t>
            </w:r>
          </w:p>
          <w:p w14:paraId="588B6E2C" w14:textId="77777777" w:rsidR="00C60945" w:rsidRDefault="00C60945" w:rsidP="004B7FBA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JRJ to talk to LD about gravel rides being a more formal addition to the planned events.</w:t>
            </w:r>
          </w:p>
          <w:p w14:paraId="393F3F2C" w14:textId="080590AA" w:rsidR="00C60945" w:rsidRPr="00B83EAD" w:rsidRDefault="00C60945" w:rsidP="004B7FBA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55EB0E32" w14:textId="77777777" w:rsidTr="00F90094">
        <w:tc>
          <w:tcPr>
            <w:tcW w:w="3397" w:type="dxa"/>
            <w:vAlign w:val="center"/>
          </w:tcPr>
          <w:p w14:paraId="2C644011" w14:textId="60AF03E4" w:rsidR="008973FB" w:rsidRDefault="001F3273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 w:rsidR="003C693D">
              <w:rPr>
                <w:rFonts w:ascii="Century Gothic" w:hAnsi="Century Gothic"/>
                <w:sz w:val="18"/>
                <w:szCs w:val="18"/>
              </w:rPr>
              <w:t>Club kit ordering (SF/MN)</w:t>
            </w:r>
          </w:p>
        </w:tc>
        <w:tc>
          <w:tcPr>
            <w:tcW w:w="5619" w:type="dxa"/>
          </w:tcPr>
          <w:p w14:paraId="3A4051F3" w14:textId="77777777" w:rsidR="00B83EAD" w:rsidRDefault="00C60945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Initial feedback on the new road kit supplier has been very positive. SF to speak to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Kalas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and establish an appropriate time to open a new ordering window.</w:t>
            </w:r>
          </w:p>
          <w:p w14:paraId="1CFAA079" w14:textId="7C6498A1" w:rsidR="00C60945" w:rsidRDefault="00C60945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2E3C3973" w14:textId="77777777" w:rsidTr="00F90094">
        <w:tc>
          <w:tcPr>
            <w:tcW w:w="3397" w:type="dxa"/>
            <w:vAlign w:val="center"/>
          </w:tcPr>
          <w:p w14:paraId="1406B9B9" w14:textId="7C31D12D" w:rsidR="00B83EAD" w:rsidRDefault="000C34C7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 w:rsidR="003C693D">
              <w:rPr>
                <w:rFonts w:ascii="Century Gothic" w:hAnsi="Century Gothic"/>
                <w:sz w:val="18"/>
                <w:szCs w:val="18"/>
              </w:rPr>
              <w:t>Use of club funds (MT)</w:t>
            </w:r>
          </w:p>
        </w:tc>
        <w:tc>
          <w:tcPr>
            <w:tcW w:w="5619" w:type="dxa"/>
          </w:tcPr>
          <w:p w14:paraId="669D5F17" w14:textId="77777777" w:rsidR="00B83EAD" w:rsidRDefault="004C64D7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Proposal to spend some of club funds on:</w:t>
            </w:r>
          </w:p>
          <w:p w14:paraId="7802026B" w14:textId="707EC93A" w:rsidR="004C64D7" w:rsidRPr="00410A3E" w:rsidRDefault="004C64D7" w:rsidP="00410A3E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  <w:szCs w:val="18"/>
              </w:rPr>
            </w:pPr>
            <w:r w:rsidRPr="00410A3E">
              <w:rPr>
                <w:rFonts w:ascii="Century Gothic" w:hAnsi="Century Gothic"/>
                <w:sz w:val="18"/>
                <w:szCs w:val="18"/>
              </w:rPr>
              <w:t>Exposure Toro light</w:t>
            </w:r>
          </w:p>
          <w:p w14:paraId="4AFAB573" w14:textId="734F918A" w:rsidR="004C64D7" w:rsidRPr="00410A3E" w:rsidRDefault="004C64D7" w:rsidP="00410A3E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  <w:szCs w:val="18"/>
              </w:rPr>
            </w:pPr>
            <w:r w:rsidRPr="00410A3E">
              <w:rPr>
                <w:rFonts w:ascii="Century Gothic" w:hAnsi="Century Gothic"/>
                <w:sz w:val="18"/>
                <w:szCs w:val="18"/>
              </w:rPr>
              <w:t xml:space="preserve">Replacement batteries for </w:t>
            </w:r>
            <w:r w:rsidR="00410A3E" w:rsidRPr="00410A3E">
              <w:rPr>
                <w:rFonts w:ascii="Century Gothic" w:hAnsi="Century Gothic"/>
                <w:sz w:val="18"/>
                <w:szCs w:val="18"/>
              </w:rPr>
              <w:t>existing Exposure lights</w:t>
            </w:r>
          </w:p>
          <w:p w14:paraId="67436A75" w14:textId="6CB946A1" w:rsidR="004C64D7" w:rsidRDefault="004C64D7" w:rsidP="00410A3E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  <w:szCs w:val="18"/>
              </w:rPr>
            </w:pPr>
            <w:r w:rsidRPr="00410A3E">
              <w:rPr>
                <w:rFonts w:ascii="Century Gothic" w:hAnsi="Century Gothic"/>
                <w:sz w:val="18"/>
                <w:szCs w:val="18"/>
              </w:rPr>
              <w:t>Wahoo Roam</w:t>
            </w:r>
          </w:p>
          <w:p w14:paraId="1AD77EF5" w14:textId="4AD8615A" w:rsidR="00410A3E" w:rsidRPr="00410A3E" w:rsidRDefault="00410A3E" w:rsidP="00410A3E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Replacement feather </w:t>
            </w:r>
            <w:r w:rsidR="00A46B24">
              <w:rPr>
                <w:rFonts w:ascii="Century Gothic" w:hAnsi="Century Gothic"/>
                <w:sz w:val="18"/>
                <w:szCs w:val="18"/>
              </w:rPr>
              <w:t>flags</w:t>
            </w:r>
          </w:p>
          <w:p w14:paraId="424EE111" w14:textId="212821F4" w:rsidR="00410A3E" w:rsidRDefault="00410A3E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MT to talk to EM and JD (and therefore the coaching team) about:</w:t>
            </w:r>
          </w:p>
          <w:p w14:paraId="517CD6D0" w14:textId="77777777" w:rsidR="00410A3E" w:rsidRPr="00410A3E" w:rsidRDefault="00410A3E" w:rsidP="00410A3E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sz w:val="18"/>
                <w:szCs w:val="18"/>
              </w:rPr>
            </w:pPr>
            <w:r w:rsidRPr="00410A3E">
              <w:rPr>
                <w:rFonts w:ascii="Century Gothic" w:hAnsi="Century Gothic"/>
                <w:sz w:val="18"/>
                <w:szCs w:val="18"/>
              </w:rPr>
              <w:t>buying three hardtail mountain bikes to support junior rider access to coaching</w:t>
            </w:r>
          </w:p>
          <w:p w14:paraId="65921215" w14:textId="13CE4EFF" w:rsidR="00410A3E" w:rsidRPr="00410A3E" w:rsidRDefault="00410A3E" w:rsidP="00410A3E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sz w:val="18"/>
                <w:szCs w:val="18"/>
              </w:rPr>
            </w:pPr>
            <w:r w:rsidRPr="00410A3E">
              <w:rPr>
                <w:rFonts w:ascii="Century Gothic" w:hAnsi="Century Gothic"/>
                <w:sz w:val="18"/>
                <w:szCs w:val="18"/>
              </w:rPr>
              <w:t>a junior race bursary</w:t>
            </w:r>
          </w:p>
          <w:p w14:paraId="5F96F4E3" w14:textId="77777777" w:rsidR="004C64D7" w:rsidRDefault="008B2DF5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We are not able to support Worcester / Bromyard greenway financially as they are not-for-profit organisation.</w:t>
            </w:r>
          </w:p>
          <w:p w14:paraId="155296F6" w14:textId="1C7614EA" w:rsidR="008B2DF5" w:rsidRDefault="008B2DF5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GS is going to follow up the West Malvern pump track idea.</w:t>
            </w:r>
          </w:p>
          <w:p w14:paraId="610F97B7" w14:textId="437FB514" w:rsidR="008B2DF5" w:rsidRDefault="008B2DF5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5BDB2DCB" w14:textId="77777777" w:rsidTr="00F90094">
        <w:tc>
          <w:tcPr>
            <w:tcW w:w="3397" w:type="dxa"/>
            <w:vAlign w:val="center"/>
          </w:tcPr>
          <w:p w14:paraId="2BF4D37E" w14:textId="547E4935" w:rsidR="000C34C7" w:rsidRDefault="000C34C7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lastRenderedPageBreak/>
              <w:t xml:space="preserve">6. </w:t>
            </w:r>
            <w:r w:rsidR="001B0353">
              <w:rPr>
                <w:rFonts w:ascii="Century Gothic" w:hAnsi="Century Gothic"/>
                <w:sz w:val="18"/>
                <w:szCs w:val="18"/>
              </w:rPr>
              <w:t>AOB</w:t>
            </w:r>
          </w:p>
        </w:tc>
        <w:tc>
          <w:tcPr>
            <w:tcW w:w="5619" w:type="dxa"/>
          </w:tcPr>
          <w:p w14:paraId="016F71C7" w14:textId="5216B15C" w:rsidR="00207EE2" w:rsidRPr="009F1D76" w:rsidRDefault="00A748EF" w:rsidP="009F1D76">
            <w:pPr>
              <w:pStyle w:val="ListParagraph"/>
              <w:numPr>
                <w:ilvl w:val="0"/>
                <w:numId w:val="10"/>
              </w:numPr>
              <w:ind w:left="312" w:hanging="312"/>
              <w:rPr>
                <w:rFonts w:ascii="Century Gothic" w:hAnsi="Century Gothic"/>
                <w:sz w:val="18"/>
                <w:szCs w:val="18"/>
              </w:rPr>
            </w:pPr>
            <w:r w:rsidRPr="009F1D76">
              <w:rPr>
                <w:rFonts w:ascii="Century Gothic" w:hAnsi="Century Gothic"/>
                <w:sz w:val="18"/>
                <w:szCs w:val="18"/>
              </w:rPr>
              <w:t xml:space="preserve">MT to pin a Facebook post regarding ICE details. MT, DM, </w:t>
            </w:r>
            <w:proofErr w:type="gramStart"/>
            <w:r w:rsidRPr="009F1D76">
              <w:rPr>
                <w:rFonts w:ascii="Century Gothic" w:hAnsi="Century Gothic"/>
                <w:sz w:val="18"/>
                <w:szCs w:val="18"/>
              </w:rPr>
              <w:t>JRJ</w:t>
            </w:r>
            <w:proofErr w:type="gramEnd"/>
            <w:r w:rsidRPr="009F1D76">
              <w:rPr>
                <w:rFonts w:ascii="Century Gothic" w:hAnsi="Century Gothic"/>
                <w:sz w:val="18"/>
                <w:szCs w:val="18"/>
              </w:rPr>
              <w:t xml:space="preserve"> and MN to ensure that they can access relevant information from the BC system at all times in case of emergency.</w:t>
            </w:r>
          </w:p>
          <w:p w14:paraId="191D2692" w14:textId="0E5D678A" w:rsidR="002459B8" w:rsidRPr="009F1D76" w:rsidRDefault="002459B8" w:rsidP="009F1D76">
            <w:pPr>
              <w:pStyle w:val="ListParagraph"/>
              <w:numPr>
                <w:ilvl w:val="0"/>
                <w:numId w:val="10"/>
              </w:numPr>
              <w:ind w:left="312" w:hanging="312"/>
              <w:rPr>
                <w:rFonts w:ascii="Century Gothic" w:hAnsi="Century Gothic"/>
                <w:sz w:val="18"/>
                <w:szCs w:val="18"/>
              </w:rPr>
            </w:pPr>
            <w:r w:rsidRPr="009F1D76">
              <w:rPr>
                <w:rFonts w:ascii="Century Gothic" w:hAnsi="Century Gothic"/>
                <w:sz w:val="18"/>
                <w:szCs w:val="18"/>
              </w:rPr>
              <w:t>Discussion to clarify everyone’s understanding of access to club events for younger riders (13+).</w:t>
            </w:r>
          </w:p>
          <w:p w14:paraId="7493DE64" w14:textId="13D0C036" w:rsidR="009F1D76" w:rsidRPr="009F1D76" w:rsidRDefault="009F1D76" w:rsidP="009F1D76">
            <w:pPr>
              <w:pStyle w:val="ListParagraph"/>
              <w:numPr>
                <w:ilvl w:val="0"/>
                <w:numId w:val="10"/>
              </w:numPr>
              <w:ind w:left="312" w:hanging="312"/>
              <w:rPr>
                <w:rFonts w:ascii="Century Gothic" w:hAnsi="Century Gothic"/>
                <w:sz w:val="18"/>
                <w:szCs w:val="18"/>
              </w:rPr>
            </w:pPr>
            <w:r w:rsidRPr="009F1D76">
              <w:rPr>
                <w:rFonts w:ascii="Century Gothic" w:hAnsi="Century Gothic"/>
                <w:sz w:val="18"/>
                <w:szCs w:val="18"/>
              </w:rPr>
              <w:t xml:space="preserve">Renewal </w:t>
            </w:r>
            <w:proofErr w:type="gramStart"/>
            <w:r w:rsidRPr="009F1D76">
              <w:rPr>
                <w:rFonts w:ascii="Century Gothic" w:hAnsi="Century Gothic"/>
                <w:sz w:val="18"/>
                <w:szCs w:val="18"/>
              </w:rPr>
              <w:t>notice</w:t>
            </w:r>
            <w:proofErr w:type="gramEnd"/>
            <w:r w:rsidRPr="009F1D76">
              <w:rPr>
                <w:rFonts w:ascii="Century Gothic" w:hAnsi="Century Gothic"/>
                <w:sz w:val="18"/>
                <w:szCs w:val="18"/>
              </w:rPr>
              <w:t xml:space="preserve"> to be updated to include advice about insurance.</w:t>
            </w:r>
            <w:r w:rsidR="00546966">
              <w:rPr>
                <w:rFonts w:ascii="Century Gothic" w:hAnsi="Century Gothic"/>
                <w:sz w:val="18"/>
                <w:szCs w:val="18"/>
              </w:rPr>
              <w:t xml:space="preserve"> MT will review wording on club website.</w:t>
            </w:r>
          </w:p>
          <w:p w14:paraId="6A626575" w14:textId="50A211DB" w:rsidR="009F1D76" w:rsidRDefault="009F1D76" w:rsidP="00DC41F2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D36A22" w:rsidRPr="00B83EAD" w14:paraId="5D1DAF9F" w14:textId="77777777" w:rsidTr="00BF1116">
        <w:trPr>
          <w:trHeight w:val="151"/>
        </w:trPr>
        <w:tc>
          <w:tcPr>
            <w:tcW w:w="3397" w:type="dxa"/>
            <w:vAlign w:val="center"/>
          </w:tcPr>
          <w:p w14:paraId="3B59B4F1" w14:textId="77777777" w:rsidR="00FB7190" w:rsidRDefault="00BF1116" w:rsidP="00BF1116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73619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Date </w:t>
            </w:r>
            <w:r w:rsidR="00661691" w:rsidRPr="0073619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and venue </w:t>
            </w:r>
            <w:r w:rsidRPr="0073619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of </w:t>
            </w:r>
            <w:r w:rsidR="00661691" w:rsidRPr="00736195">
              <w:rPr>
                <w:rFonts w:ascii="Century Gothic" w:hAnsi="Century Gothic"/>
                <w:b/>
                <w:bCs/>
                <w:sz w:val="18"/>
                <w:szCs w:val="18"/>
              </w:rPr>
              <w:t>EGM</w:t>
            </w:r>
          </w:p>
          <w:p w14:paraId="469B9302" w14:textId="2BC4E388" w:rsidR="00736195" w:rsidRPr="00736195" w:rsidRDefault="00736195" w:rsidP="00BF1116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5619" w:type="dxa"/>
          </w:tcPr>
          <w:p w14:paraId="59639A27" w14:textId="0021A090" w:rsidR="00FB7190" w:rsidRDefault="00BD2019" w:rsidP="00FB719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Proposal: </w:t>
            </w:r>
            <w:r w:rsidR="002C3D5E">
              <w:rPr>
                <w:rFonts w:ascii="Century Gothic" w:hAnsi="Century Gothic"/>
                <w:sz w:val="18"/>
                <w:szCs w:val="18"/>
              </w:rPr>
              <w:t xml:space="preserve">Immediately </w:t>
            </w:r>
            <w:r w:rsidR="00487FCE">
              <w:rPr>
                <w:rFonts w:ascii="Century Gothic" w:hAnsi="Century Gothic"/>
                <w:sz w:val="18"/>
                <w:szCs w:val="18"/>
              </w:rPr>
              <w:t>b</w:t>
            </w:r>
            <w:r>
              <w:rPr>
                <w:rFonts w:ascii="Century Gothic" w:hAnsi="Century Gothic"/>
                <w:sz w:val="18"/>
                <w:szCs w:val="18"/>
              </w:rPr>
              <w:t>efore Reliability Ride</w:t>
            </w:r>
            <w:r w:rsidR="00487FCE">
              <w:rPr>
                <w:rFonts w:ascii="Century Gothic" w:hAnsi="Century Gothic"/>
                <w:sz w:val="18"/>
                <w:szCs w:val="18"/>
              </w:rPr>
              <w:t xml:space="preserve"> on 26/02/2023</w:t>
            </w:r>
          </w:p>
        </w:tc>
      </w:tr>
    </w:tbl>
    <w:p w14:paraId="56EF2C39" w14:textId="77777777" w:rsidR="00B83EAD" w:rsidRDefault="00B83EAD"/>
    <w:sectPr w:rsidR="00B83EA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D9AB6" w14:textId="77777777" w:rsidR="00B57A5F" w:rsidRDefault="00B57A5F" w:rsidP="00B83EAD">
      <w:pPr>
        <w:spacing w:after="0" w:line="240" w:lineRule="auto"/>
      </w:pPr>
      <w:r>
        <w:separator/>
      </w:r>
    </w:p>
  </w:endnote>
  <w:endnote w:type="continuationSeparator" w:id="0">
    <w:p w14:paraId="113FD5B2" w14:textId="77777777" w:rsidR="00B57A5F" w:rsidRDefault="00B57A5F" w:rsidP="00B83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68C7A" w14:textId="77777777" w:rsidR="00B57A5F" w:rsidRDefault="00B57A5F" w:rsidP="00B83EAD">
      <w:pPr>
        <w:spacing w:after="0" w:line="240" w:lineRule="auto"/>
      </w:pPr>
      <w:r>
        <w:separator/>
      </w:r>
    </w:p>
  </w:footnote>
  <w:footnote w:type="continuationSeparator" w:id="0">
    <w:p w14:paraId="4C4CF11D" w14:textId="77777777" w:rsidR="00B57A5F" w:rsidRDefault="00B57A5F" w:rsidP="00B83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8EB66" w14:textId="3D76E6DE" w:rsidR="00B83EAD" w:rsidRPr="00B83EAD" w:rsidRDefault="00B83EAD" w:rsidP="00B83EAD">
    <w:pPr>
      <w:rPr>
        <w:rFonts w:ascii="Century Gothic" w:hAnsi="Century Gothic" w:cs="Lucida Grande"/>
        <w:b/>
        <w:bCs/>
        <w:sz w:val="24"/>
        <w:szCs w:val="54"/>
      </w:rPr>
    </w:pPr>
    <w:r w:rsidRPr="00CE20CE">
      <w:rPr>
        <w:rFonts w:ascii="Century Gothic" w:eastAsia="Times New Roman" w:hAnsi="Century Gothic" w:cs="Lucida Grande"/>
        <w:b/>
        <w:bCs/>
        <w:noProof/>
        <w:color w:val="222222"/>
        <w:sz w:val="72"/>
        <w:szCs w:val="72"/>
        <w:lang w:eastAsia="en-GB"/>
      </w:rPr>
      <w:drawing>
        <wp:anchor distT="0" distB="0" distL="114300" distR="114300" simplePos="0" relativeHeight="251661312" behindDoc="0" locked="0" layoutInCell="1" allowOverlap="1" wp14:anchorId="48B0E0C0" wp14:editId="08D86741">
          <wp:simplePos x="0" y="0"/>
          <wp:positionH relativeFrom="column">
            <wp:posOffset>4448175</wp:posOffset>
          </wp:positionH>
          <wp:positionV relativeFrom="paragraph">
            <wp:posOffset>-220980</wp:posOffset>
          </wp:positionV>
          <wp:extent cx="1781175" cy="982980"/>
          <wp:effectExtent l="0" t="0" r="9525" b="7620"/>
          <wp:wrapSquare wrapText="bothSides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nna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1175" cy="98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3EAD">
      <w:rPr>
        <w:rFonts w:ascii="Century Gothic" w:eastAsia="Times New Roman" w:hAnsi="Century Gothic" w:cs="Lucida Grande"/>
        <w:b/>
        <w:bCs/>
        <w:noProof/>
        <w:color w:val="222222"/>
        <w:sz w:val="24"/>
        <w:szCs w:val="54"/>
        <w:lang w:eastAsia="en-GB"/>
      </w:rPr>
      <w:drawing>
        <wp:anchor distT="0" distB="0" distL="114300" distR="114300" simplePos="0" relativeHeight="251659264" behindDoc="0" locked="0" layoutInCell="1" allowOverlap="1" wp14:anchorId="0D7A577B" wp14:editId="297ABAC3">
          <wp:simplePos x="0" y="0"/>
          <wp:positionH relativeFrom="column">
            <wp:posOffset>7188200</wp:posOffset>
          </wp:positionH>
          <wp:positionV relativeFrom="paragraph">
            <wp:posOffset>-353695</wp:posOffset>
          </wp:positionV>
          <wp:extent cx="2818765" cy="1555750"/>
          <wp:effectExtent l="0" t="0" r="635" b="6350"/>
          <wp:wrapSquare wrapText="bothSides"/>
          <wp:docPr id="4" name="Picture 4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nna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765" cy="1555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Times New Roman" w:hAnsi="Century Gothic" w:cs="Lucida Grande"/>
        <w:b/>
        <w:bCs/>
        <w:noProof/>
        <w:color w:val="222222"/>
        <w:sz w:val="24"/>
        <w:szCs w:val="54"/>
        <w:lang w:eastAsia="en-GB"/>
      </w:rPr>
      <w:t>Committee Meeting</w:t>
    </w:r>
  </w:p>
  <w:p w14:paraId="259BB299" w14:textId="77777777" w:rsidR="00B83EAD" w:rsidRPr="00B83EAD" w:rsidRDefault="00B83EAD" w:rsidP="00B83EAD">
    <w:pPr>
      <w:rPr>
        <w:rFonts w:ascii="Century Gothic" w:hAnsi="Century Gothic" w:cs="Lucida Grande"/>
        <w:b/>
        <w:bCs/>
        <w:sz w:val="4"/>
        <w:szCs w:val="8"/>
      </w:rPr>
    </w:pPr>
  </w:p>
  <w:p w14:paraId="35635ECA" w14:textId="164D9C5E" w:rsidR="00B83EAD" w:rsidRDefault="00D43F58" w:rsidP="004F1968">
    <w:r>
      <w:rPr>
        <w:rFonts w:ascii="Century Gothic" w:hAnsi="Century Gothic" w:cs="Lucida Grande"/>
        <w:b/>
        <w:bCs/>
        <w:color w:val="551912"/>
        <w:szCs w:val="38"/>
      </w:rPr>
      <w:t xml:space="preserve">Wednesday </w:t>
    </w:r>
    <w:r w:rsidR="00661691">
      <w:rPr>
        <w:rFonts w:ascii="Century Gothic" w:hAnsi="Century Gothic" w:cs="Lucida Grande"/>
        <w:b/>
        <w:bCs/>
        <w:color w:val="551912"/>
        <w:szCs w:val="38"/>
      </w:rPr>
      <w:t>4</w:t>
    </w:r>
    <w:r w:rsidR="00661691" w:rsidRPr="00661691">
      <w:rPr>
        <w:rFonts w:ascii="Century Gothic" w:hAnsi="Century Gothic" w:cs="Lucida Grande"/>
        <w:b/>
        <w:bCs/>
        <w:color w:val="551912"/>
        <w:szCs w:val="38"/>
        <w:vertAlign w:val="superscript"/>
      </w:rPr>
      <w:t>th</w:t>
    </w:r>
    <w:r w:rsidR="00661691">
      <w:rPr>
        <w:rFonts w:ascii="Century Gothic" w:hAnsi="Century Gothic" w:cs="Lucida Grande"/>
        <w:b/>
        <w:bCs/>
        <w:color w:val="551912"/>
        <w:szCs w:val="38"/>
      </w:rPr>
      <w:t xml:space="preserve"> January </w:t>
    </w:r>
    <w:r w:rsidR="00B83EAD" w:rsidRPr="00B83EAD">
      <w:rPr>
        <w:rFonts w:ascii="Century Gothic" w:hAnsi="Century Gothic" w:cs="Lucida Grande"/>
        <w:b/>
        <w:bCs/>
        <w:color w:val="551912"/>
        <w:szCs w:val="38"/>
      </w:rPr>
      <w:t>202</w:t>
    </w:r>
    <w:r w:rsidR="00661691">
      <w:rPr>
        <w:rFonts w:ascii="Century Gothic" w:hAnsi="Century Gothic" w:cs="Lucida Grande"/>
        <w:b/>
        <w:bCs/>
        <w:color w:val="551912"/>
        <w:szCs w:val="38"/>
      </w:rPr>
      <w:t>3</w:t>
    </w:r>
    <w:r w:rsidR="00B83EAD">
      <w:rPr>
        <w:rFonts w:ascii="Century Gothic" w:hAnsi="Century Gothic" w:cs="Lucida Grande"/>
        <w:b/>
        <w:bCs/>
        <w:color w:val="551912"/>
        <w:szCs w:val="38"/>
      </w:rPr>
      <w:br/>
    </w:r>
    <w:r>
      <w:rPr>
        <w:rFonts w:ascii="Century Gothic" w:hAnsi="Century Gothic"/>
        <w:sz w:val="18"/>
        <w:szCs w:val="18"/>
      </w:rPr>
      <w:t>20</w:t>
    </w:r>
    <w:r w:rsidR="00B83EAD" w:rsidRPr="00B83EAD">
      <w:rPr>
        <w:rFonts w:ascii="Century Gothic" w:hAnsi="Century Gothic"/>
        <w:sz w:val="18"/>
        <w:szCs w:val="18"/>
      </w:rPr>
      <w:t>:</w:t>
    </w:r>
    <w:r w:rsidR="00661691">
      <w:rPr>
        <w:rFonts w:ascii="Century Gothic" w:hAnsi="Century Gothic"/>
        <w:sz w:val="18"/>
        <w:szCs w:val="18"/>
      </w:rPr>
      <w:t>00</w:t>
    </w:r>
    <w:r w:rsidR="00B83EAD" w:rsidRPr="00B83EAD">
      <w:rPr>
        <w:rFonts w:ascii="Century Gothic" w:hAnsi="Century Gothic"/>
        <w:sz w:val="18"/>
        <w:szCs w:val="18"/>
      </w:rPr>
      <w:t xml:space="preserve">, </w:t>
    </w:r>
    <w:r w:rsidR="004F1968">
      <w:rPr>
        <w:rFonts w:ascii="Century Gothic" w:hAnsi="Century Gothic"/>
        <w:sz w:val="18"/>
        <w:szCs w:val="18"/>
      </w:rPr>
      <w:t>The Morgan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6B80"/>
    <w:multiLevelType w:val="hybridMultilevel"/>
    <w:tmpl w:val="FCCA858E"/>
    <w:lvl w:ilvl="0" w:tplc="F3D86326">
      <w:start w:val="6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4A0C3E"/>
    <w:multiLevelType w:val="hybridMultilevel"/>
    <w:tmpl w:val="AC2CC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A02E7"/>
    <w:multiLevelType w:val="hybridMultilevel"/>
    <w:tmpl w:val="08FC0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672F6"/>
    <w:multiLevelType w:val="hybridMultilevel"/>
    <w:tmpl w:val="1A22F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3039E"/>
    <w:multiLevelType w:val="hybridMultilevel"/>
    <w:tmpl w:val="F0A462E6"/>
    <w:lvl w:ilvl="0" w:tplc="B526E5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47838"/>
    <w:multiLevelType w:val="hybridMultilevel"/>
    <w:tmpl w:val="9F5E4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9818B5"/>
    <w:multiLevelType w:val="hybridMultilevel"/>
    <w:tmpl w:val="646E2E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ED6BE3"/>
    <w:multiLevelType w:val="hybridMultilevel"/>
    <w:tmpl w:val="5CC677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7002513">
    <w:abstractNumId w:val="7"/>
  </w:num>
  <w:num w:numId="2" w16cid:durableId="1512796719">
    <w:abstractNumId w:val="6"/>
  </w:num>
  <w:num w:numId="3" w16cid:durableId="1963343727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810614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57803149">
    <w:abstractNumId w:val="4"/>
  </w:num>
  <w:num w:numId="6" w16cid:durableId="1473058564">
    <w:abstractNumId w:val="3"/>
  </w:num>
  <w:num w:numId="7" w16cid:durableId="954364193">
    <w:abstractNumId w:val="0"/>
  </w:num>
  <w:num w:numId="8" w16cid:durableId="1830056440">
    <w:abstractNumId w:val="2"/>
  </w:num>
  <w:num w:numId="9" w16cid:durableId="104927956">
    <w:abstractNumId w:val="1"/>
  </w:num>
  <w:num w:numId="10" w16cid:durableId="9434658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EAD"/>
    <w:rsid w:val="0000709C"/>
    <w:rsid w:val="00082EA9"/>
    <w:rsid w:val="000C34C7"/>
    <w:rsid w:val="000D12FE"/>
    <w:rsid w:val="001235EA"/>
    <w:rsid w:val="001245B2"/>
    <w:rsid w:val="00151444"/>
    <w:rsid w:val="00154C43"/>
    <w:rsid w:val="00184FF7"/>
    <w:rsid w:val="001972AE"/>
    <w:rsid w:val="001A1951"/>
    <w:rsid w:val="001B0353"/>
    <w:rsid w:val="001B03D8"/>
    <w:rsid w:val="001F06B7"/>
    <w:rsid w:val="001F3273"/>
    <w:rsid w:val="00207EE2"/>
    <w:rsid w:val="00212A74"/>
    <w:rsid w:val="002459B8"/>
    <w:rsid w:val="00267F27"/>
    <w:rsid w:val="00285E7C"/>
    <w:rsid w:val="00286932"/>
    <w:rsid w:val="002B7AE0"/>
    <w:rsid w:val="002C3D5E"/>
    <w:rsid w:val="002D3B64"/>
    <w:rsid w:val="002E29E0"/>
    <w:rsid w:val="002E68EF"/>
    <w:rsid w:val="002F10DE"/>
    <w:rsid w:val="003802B5"/>
    <w:rsid w:val="003C693D"/>
    <w:rsid w:val="00410A3E"/>
    <w:rsid w:val="00450B35"/>
    <w:rsid w:val="00487FCE"/>
    <w:rsid w:val="004B7FBA"/>
    <w:rsid w:val="004C64D7"/>
    <w:rsid w:val="004E746C"/>
    <w:rsid w:val="004F1968"/>
    <w:rsid w:val="00542040"/>
    <w:rsid w:val="00546966"/>
    <w:rsid w:val="006064A5"/>
    <w:rsid w:val="00661691"/>
    <w:rsid w:val="00663AD3"/>
    <w:rsid w:val="00681C21"/>
    <w:rsid w:val="006A3268"/>
    <w:rsid w:val="006A4176"/>
    <w:rsid w:val="006C1F25"/>
    <w:rsid w:val="006C1F7C"/>
    <w:rsid w:val="006D3B81"/>
    <w:rsid w:val="006E7B57"/>
    <w:rsid w:val="00736195"/>
    <w:rsid w:val="00736D0F"/>
    <w:rsid w:val="00740D7F"/>
    <w:rsid w:val="0078771D"/>
    <w:rsid w:val="007E1AA7"/>
    <w:rsid w:val="00816B26"/>
    <w:rsid w:val="00826923"/>
    <w:rsid w:val="008973FB"/>
    <w:rsid w:val="008B2DF5"/>
    <w:rsid w:val="009405F8"/>
    <w:rsid w:val="00977BC1"/>
    <w:rsid w:val="009969FB"/>
    <w:rsid w:val="009A0E85"/>
    <w:rsid w:val="009A6FF4"/>
    <w:rsid w:val="009F1D76"/>
    <w:rsid w:val="009F358F"/>
    <w:rsid w:val="009F5377"/>
    <w:rsid w:val="00A46B24"/>
    <w:rsid w:val="00A5418F"/>
    <w:rsid w:val="00A64437"/>
    <w:rsid w:val="00A748EF"/>
    <w:rsid w:val="00AB1049"/>
    <w:rsid w:val="00AC042B"/>
    <w:rsid w:val="00B57A5F"/>
    <w:rsid w:val="00B62701"/>
    <w:rsid w:val="00B73CE7"/>
    <w:rsid w:val="00B80580"/>
    <w:rsid w:val="00B83EAD"/>
    <w:rsid w:val="00BD2019"/>
    <w:rsid w:val="00BF1116"/>
    <w:rsid w:val="00C04895"/>
    <w:rsid w:val="00C15ACF"/>
    <w:rsid w:val="00C41ED9"/>
    <w:rsid w:val="00C60945"/>
    <w:rsid w:val="00C61705"/>
    <w:rsid w:val="00CB3D60"/>
    <w:rsid w:val="00CB4D4A"/>
    <w:rsid w:val="00CC44CA"/>
    <w:rsid w:val="00CE200A"/>
    <w:rsid w:val="00D36A22"/>
    <w:rsid w:val="00D43F58"/>
    <w:rsid w:val="00D62274"/>
    <w:rsid w:val="00D87DF2"/>
    <w:rsid w:val="00D94682"/>
    <w:rsid w:val="00DB39D6"/>
    <w:rsid w:val="00DC41F2"/>
    <w:rsid w:val="00DE50E5"/>
    <w:rsid w:val="00E00247"/>
    <w:rsid w:val="00E0493F"/>
    <w:rsid w:val="00E420C7"/>
    <w:rsid w:val="00ED7E4A"/>
    <w:rsid w:val="00EF560F"/>
    <w:rsid w:val="00F53D7E"/>
    <w:rsid w:val="00FB7190"/>
    <w:rsid w:val="00FB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ADE6D"/>
  <w15:chartTrackingRefBased/>
  <w15:docId w15:val="{5E19C766-2DCC-4A2C-9C6B-AF94EF00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3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EAD"/>
  </w:style>
  <w:style w:type="paragraph" w:styleId="Footer">
    <w:name w:val="footer"/>
    <w:basedOn w:val="Normal"/>
    <w:link w:val="FooterChar"/>
    <w:uiPriority w:val="99"/>
    <w:unhideWhenUsed/>
    <w:rsid w:val="00B83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EAD"/>
  </w:style>
  <w:style w:type="table" w:styleId="TableGrid">
    <w:name w:val="Table Grid"/>
    <w:basedOn w:val="TableNormal"/>
    <w:uiPriority w:val="39"/>
    <w:rsid w:val="00B83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3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2D4A5-39B8-4246-80B3-90EC82A2F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Tibbits</dc:creator>
  <cp:keywords/>
  <dc:description/>
  <cp:lastModifiedBy>Matt Nixon</cp:lastModifiedBy>
  <cp:revision>10</cp:revision>
  <dcterms:created xsi:type="dcterms:W3CDTF">2023-01-04T14:17:00Z</dcterms:created>
  <dcterms:modified xsi:type="dcterms:W3CDTF">2023-01-14T12:59:00Z</dcterms:modified>
</cp:coreProperties>
</file>